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41" w:rsidRDefault="00943141" w:rsidP="00943141">
      <w:pPr>
        <w:spacing w:line="411" w:lineRule="exact"/>
        <w:ind w:left="112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方正小标宋简体" w:eastAsia="方正小标宋简体" w:hAnsi="Microsoft JhengHei" w:cs="Microsoft JhengHei" w:hint="eastAsia"/>
          <w:sz w:val="32"/>
          <w:szCs w:val="32"/>
        </w:rPr>
        <w:t>参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</w:rPr>
        <w:t>会</w:t>
      </w:r>
      <w:r>
        <w:rPr>
          <w:rFonts w:ascii="方正小标宋简体" w:eastAsia="方正小标宋简体" w:hAnsi="Microsoft JhengHei" w:cs="Microsoft JhengHei" w:hint="eastAsia"/>
          <w:sz w:val="32"/>
          <w:szCs w:val="32"/>
        </w:rPr>
        <w:t>回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</w:rPr>
        <w:t>执</w:t>
      </w:r>
      <w:proofErr w:type="spellEnd"/>
    </w:p>
    <w:p w:rsidR="00943141" w:rsidRDefault="00943141" w:rsidP="00943141">
      <w:pPr>
        <w:spacing w:before="1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294" w:type="dxa"/>
        <w:tblLayout w:type="fixed"/>
        <w:tblLook w:val="04A0" w:firstRow="1" w:lastRow="0" w:firstColumn="1" w:lastColumn="0" w:noHBand="0" w:noVBand="1"/>
      </w:tblPr>
      <w:tblGrid>
        <w:gridCol w:w="520"/>
        <w:gridCol w:w="862"/>
        <w:gridCol w:w="1167"/>
        <w:gridCol w:w="660"/>
        <w:gridCol w:w="780"/>
        <w:gridCol w:w="990"/>
        <w:gridCol w:w="217"/>
        <w:gridCol w:w="728"/>
        <w:gridCol w:w="592"/>
        <w:gridCol w:w="218"/>
        <w:gridCol w:w="780"/>
        <w:gridCol w:w="1350"/>
        <w:gridCol w:w="1904"/>
        <w:gridCol w:w="567"/>
        <w:gridCol w:w="610"/>
        <w:gridCol w:w="2492"/>
      </w:tblGrid>
      <w:tr w:rsidR="00943141" w:rsidTr="006B5A21">
        <w:trPr>
          <w:trHeight w:hRule="exact" w:val="458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943141" w:rsidRDefault="00943141" w:rsidP="006B5A21">
            <w:pPr>
              <w:pStyle w:val="TableParagraph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工作单</w:t>
            </w:r>
            <w:r>
              <w:rPr>
                <w:rFonts w:ascii="宋体" w:eastAsia="宋体" w:hAnsi="宋体" w:cs="宋体"/>
                <w:sz w:val="21"/>
                <w:szCs w:val="21"/>
              </w:rPr>
              <w:t>位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943141" w:rsidRDefault="00943141" w:rsidP="006B5A21">
            <w:pPr>
              <w:pStyle w:val="TableParagraph"/>
              <w:ind w:left="23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通讯地</w:t>
            </w:r>
            <w:r>
              <w:rPr>
                <w:rFonts w:ascii="宋体" w:eastAsia="宋体" w:hAnsi="宋体" w:cs="宋体"/>
                <w:sz w:val="21"/>
                <w:szCs w:val="21"/>
              </w:rPr>
              <w:t>址</w:t>
            </w:r>
            <w:proofErr w:type="spellEnd"/>
          </w:p>
        </w:tc>
        <w:tc>
          <w:tcPr>
            <w:tcW w:w="7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</w:tr>
      <w:tr w:rsidR="00943141" w:rsidTr="006B5A21">
        <w:trPr>
          <w:trHeight w:hRule="exact" w:val="448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缴费方</w:t>
            </w:r>
            <w:r>
              <w:rPr>
                <w:rFonts w:ascii="宋体" w:eastAsia="宋体" w:hAnsi="宋体" w:cs="宋体"/>
                <w:sz w:val="21"/>
                <w:szCs w:val="21"/>
              </w:rPr>
              <w:t>式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ind w:left="79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提前转账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现场刷卡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ind w:left="23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开票抬</w:t>
            </w:r>
            <w:r>
              <w:rPr>
                <w:rFonts w:ascii="宋体" w:eastAsia="宋体" w:hAnsi="宋体" w:cs="宋体"/>
                <w:sz w:val="21"/>
                <w:szCs w:val="21"/>
              </w:rPr>
              <w:t>头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ind w:left="9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纳税人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别</w:t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</w:tr>
      <w:tr w:rsidR="00943141" w:rsidTr="006B5A21">
        <w:trPr>
          <w:trHeight w:hRule="exact" w:val="448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转账金</w:t>
            </w:r>
            <w:r>
              <w:rPr>
                <w:rFonts w:ascii="宋体" w:eastAsia="宋体" w:hAnsi="宋体" w:cs="宋体"/>
                <w:sz w:val="21"/>
                <w:szCs w:val="21"/>
              </w:rPr>
              <w:t>额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23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开票金</w:t>
            </w:r>
            <w:r>
              <w:rPr>
                <w:rFonts w:ascii="宋体" w:eastAsia="宋体" w:hAnsi="宋体" w:cs="宋体"/>
                <w:sz w:val="21"/>
                <w:szCs w:val="21"/>
              </w:rPr>
              <w:t>额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转账名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</w:tr>
      <w:tr w:rsidR="00943141" w:rsidTr="006B5A21">
        <w:trPr>
          <w:trHeight w:hRule="exact" w:val="459"/>
        </w:trPr>
        <w:tc>
          <w:tcPr>
            <w:tcW w:w="144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58"/>
              <w:ind w:right="85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>参会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人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员</w:t>
            </w:r>
            <w:proofErr w:type="spellEnd"/>
          </w:p>
        </w:tc>
      </w:tr>
      <w:tr w:rsidR="00943141" w:rsidTr="006B5A21">
        <w:trPr>
          <w:trHeight w:hRule="exact" w:val="64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943141" w:rsidRDefault="00943141" w:rsidP="006B5A21">
            <w:pPr>
              <w:pStyle w:val="TableParagraph"/>
              <w:ind w:left="11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6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1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>别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27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龄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8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务</w:t>
            </w:r>
            <w:proofErr w:type="spellEnd"/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是否需要接送站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</w:pPr>
          </w:p>
          <w:p w:rsidR="00943141" w:rsidRDefault="00943141" w:rsidP="006B5A21"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否</w:t>
            </w:r>
            <w:proofErr w:type="spellEnd"/>
            <w:r>
              <w:rPr>
                <w:rFonts w:ascii="宋体" w:eastAsia="宋体" w:hAnsi="宋体" w:cs="宋体" w:hint="eastAsia"/>
                <w:spacing w:val="2"/>
                <w:sz w:val="21"/>
                <w:szCs w:val="21"/>
                <w:lang w:eastAsia="zh-CN"/>
              </w:rPr>
              <w:t>发言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</w:tr>
      <w:tr w:rsidR="00943141" w:rsidTr="006B5A21">
        <w:trPr>
          <w:trHeight w:hRule="exact" w:val="670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43141" w:rsidRDefault="00943141" w:rsidP="006B5A21">
            <w:pPr>
              <w:pStyle w:val="TableParagraph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z w:val="21"/>
                <w:szCs w:val="21"/>
              </w:rPr>
              <w:t>码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43141" w:rsidRDefault="00943141" w:rsidP="006B5A21">
            <w:pPr>
              <w:pStyle w:val="TableParagraph"/>
              <w:ind w:left="45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箱</w:t>
            </w:r>
            <w:proofErr w:type="spellEnd"/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85" w:lineRule="exact"/>
              <w:ind w:right="23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要</w:t>
            </w:r>
            <w:r>
              <w:rPr>
                <w:rFonts w:ascii="宋体" w:eastAsia="宋体" w:hAnsi="宋体" w:cs="宋体"/>
                <w:sz w:val="21"/>
                <w:szCs w:val="21"/>
              </w:rPr>
              <w:t>求</w:t>
            </w:r>
            <w:proofErr w:type="spellEnd"/>
          </w:p>
          <w:p w:rsidR="00943141" w:rsidRDefault="00943141" w:rsidP="006B5A21">
            <w:pPr>
              <w:pStyle w:val="TableParagraph"/>
              <w:spacing w:before="16"/>
              <w:ind w:left="124"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打</w:t>
            </w:r>
            <w:proofErr w:type="spellEnd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pacing w:val="-73"/>
                <w:w w:val="9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73"/>
                <w:w w:val="99"/>
                <w:sz w:val="21"/>
                <w:szCs w:val="21"/>
                <w:lang w:eastAsia="zh-CN"/>
              </w:rPr>
              <w:t xml:space="preserve"> </w:t>
            </w:r>
          </w:p>
          <w:p w:rsidR="00943141" w:rsidRDefault="00943141" w:rsidP="006B5A21">
            <w:pPr>
              <w:pStyle w:val="TableParagraph"/>
              <w:spacing w:line="272" w:lineRule="exact"/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w w:val="95"/>
                <w:sz w:val="21"/>
                <w:szCs w:val="21"/>
                <w:lang w:eastAsia="zh-CN"/>
              </w:rPr>
              <w:t>住一晚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pacing w:val="-1"/>
                <w:w w:val="95"/>
                <w:sz w:val="21"/>
                <w:szCs w:val="21"/>
                <w:lang w:eastAsia="zh-CN"/>
              </w:rPr>
              <w:t>住二晚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宋体" w:eastAsia="宋体" w:hAnsi="宋体" w:cs="宋体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发言题目</w:t>
            </w:r>
            <w:proofErr w:type="spellEnd"/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1" w:line="200" w:lineRule="exact"/>
              <w:rPr>
                <w:sz w:val="20"/>
              </w:rPr>
            </w:pPr>
          </w:p>
          <w:p w:rsidR="00943141" w:rsidRDefault="00943141" w:rsidP="006B5A21">
            <w:pPr>
              <w:pStyle w:val="TableParagraph"/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</w:tr>
      <w:tr w:rsidR="00943141" w:rsidTr="006B5A21">
        <w:trPr>
          <w:trHeight w:hRule="exact" w:val="70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43141" w:rsidRDefault="00943141" w:rsidP="006B5A21">
            <w:pPr>
              <w:pStyle w:val="TableParagraph"/>
              <w:ind w:left="11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6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1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>别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2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龄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ind w:left="18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务</w:t>
            </w:r>
            <w:proofErr w:type="spellEnd"/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是否需要接送站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</w:pPr>
          </w:p>
          <w:p w:rsidR="00943141" w:rsidRDefault="00943141" w:rsidP="006B5A21"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否</w:t>
            </w:r>
            <w:proofErr w:type="spellEnd"/>
            <w:r>
              <w:rPr>
                <w:rFonts w:ascii="宋体" w:eastAsia="宋体" w:hAnsi="宋体" w:cs="宋体" w:hint="eastAsia"/>
                <w:spacing w:val="2"/>
                <w:sz w:val="21"/>
                <w:szCs w:val="21"/>
                <w:lang w:eastAsia="zh-CN"/>
              </w:rPr>
              <w:t>发言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7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</w:tr>
      <w:tr w:rsidR="00943141" w:rsidTr="006B5A21">
        <w:trPr>
          <w:trHeight w:hRule="exact" w:val="705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943141" w:rsidRDefault="00943141" w:rsidP="006B5A21">
            <w:pPr>
              <w:pStyle w:val="TableParagraph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z w:val="21"/>
                <w:szCs w:val="21"/>
              </w:rPr>
              <w:t>码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943141" w:rsidRDefault="00943141" w:rsidP="006B5A21">
            <w:pPr>
              <w:pStyle w:val="TableParagraph"/>
              <w:ind w:left="45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箱</w:t>
            </w:r>
            <w:proofErr w:type="spellEnd"/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87" w:lineRule="exact"/>
              <w:ind w:right="23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要</w:t>
            </w:r>
            <w:r>
              <w:rPr>
                <w:rFonts w:ascii="宋体" w:eastAsia="宋体" w:hAnsi="宋体" w:cs="宋体"/>
                <w:sz w:val="21"/>
                <w:szCs w:val="21"/>
              </w:rPr>
              <w:t>求</w:t>
            </w:r>
            <w:proofErr w:type="spellEnd"/>
          </w:p>
          <w:p w:rsidR="00943141" w:rsidRDefault="00943141" w:rsidP="006B5A21">
            <w:pPr>
              <w:pStyle w:val="TableParagraph"/>
              <w:spacing w:before="12"/>
              <w:ind w:left="124"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打</w:t>
            </w:r>
            <w:proofErr w:type="spellEnd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  <w:t>；</w:t>
            </w:r>
          </w:p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w w:val="95"/>
                <w:sz w:val="21"/>
                <w:szCs w:val="21"/>
                <w:lang w:eastAsia="zh-CN"/>
              </w:rPr>
              <w:t>住一晚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pacing w:val="-1"/>
                <w:w w:val="95"/>
                <w:sz w:val="21"/>
                <w:szCs w:val="21"/>
                <w:lang w:eastAsia="zh-CN"/>
              </w:rPr>
              <w:t>住二晚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59" w:lineRule="exact"/>
              <w:rPr>
                <w:rFonts w:ascii="宋体" w:eastAsia="宋体" w:hAnsi="宋体" w:cs="宋体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发言题目</w:t>
            </w:r>
            <w:proofErr w:type="spellEnd"/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</w:tr>
      <w:tr w:rsidR="00943141" w:rsidTr="006B5A21">
        <w:trPr>
          <w:trHeight w:hRule="exact" w:val="7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943141" w:rsidRDefault="00943141" w:rsidP="006B5A21">
            <w:pPr>
              <w:pStyle w:val="TableParagraph"/>
              <w:ind w:left="11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9"/>
              <w:ind w:left="16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9"/>
              <w:ind w:left="11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>别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9"/>
              <w:ind w:left="27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龄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9"/>
              <w:ind w:left="18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务</w:t>
            </w:r>
            <w:proofErr w:type="spellEnd"/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是否需要接送站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</w:pPr>
          </w:p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否</w:t>
            </w:r>
            <w:proofErr w:type="spellEnd"/>
            <w:r>
              <w:rPr>
                <w:rFonts w:ascii="宋体" w:eastAsia="宋体" w:hAnsi="宋体" w:cs="宋体" w:hint="eastAsia"/>
                <w:spacing w:val="2"/>
                <w:sz w:val="21"/>
                <w:szCs w:val="21"/>
                <w:lang w:eastAsia="zh-CN"/>
              </w:rPr>
              <w:t>发言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96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Wingdings" w:eastAsia="Wingdings" w:hAnsi="Wingdings" w:cs="Wingdings"/>
                <w:spacing w:val="1"/>
                <w:sz w:val="21"/>
                <w:szCs w:val="21"/>
              </w:rPr>
              <w:t>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，否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</w:p>
        </w:tc>
      </w:tr>
      <w:tr w:rsidR="00943141" w:rsidTr="006B5A21">
        <w:trPr>
          <w:trHeight w:hRule="exact" w:val="780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43141" w:rsidRDefault="00943141" w:rsidP="006B5A21">
            <w:pPr>
              <w:pStyle w:val="TableParagraph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z w:val="21"/>
                <w:szCs w:val="21"/>
              </w:rPr>
              <w:t>码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43141" w:rsidRDefault="00943141" w:rsidP="006B5A21">
            <w:pPr>
              <w:pStyle w:val="TableParagraph"/>
              <w:ind w:left="45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箱</w:t>
            </w:r>
            <w:proofErr w:type="spellEnd"/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87" w:lineRule="exact"/>
              <w:ind w:right="23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要</w:t>
            </w:r>
            <w:r>
              <w:rPr>
                <w:rFonts w:ascii="宋体" w:eastAsia="宋体" w:hAnsi="宋体" w:cs="宋体"/>
                <w:sz w:val="21"/>
                <w:szCs w:val="21"/>
              </w:rPr>
              <w:t>求</w:t>
            </w:r>
            <w:proofErr w:type="spellEnd"/>
          </w:p>
          <w:p w:rsidR="00943141" w:rsidRDefault="00943141" w:rsidP="006B5A21">
            <w:pPr>
              <w:pStyle w:val="TableParagraph"/>
              <w:spacing w:before="12"/>
              <w:ind w:left="124"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打</w:t>
            </w:r>
            <w:proofErr w:type="spellEnd"/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√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1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71"/>
                <w:w w:val="95"/>
                <w:sz w:val="21"/>
                <w:szCs w:val="21"/>
                <w:lang w:eastAsia="zh-CN"/>
              </w:rPr>
              <w:t>；</w:t>
            </w:r>
          </w:p>
          <w:p w:rsidR="00943141" w:rsidRDefault="00943141" w:rsidP="006B5A21">
            <w:pPr>
              <w:pStyle w:val="TableParagraph"/>
              <w:spacing w:line="272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w w:val="95"/>
                <w:sz w:val="21"/>
                <w:szCs w:val="21"/>
                <w:lang w:eastAsia="zh-CN"/>
              </w:rPr>
              <w:t>住一晚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pacing w:val="-1"/>
                <w:w w:val="95"/>
                <w:sz w:val="21"/>
                <w:szCs w:val="21"/>
                <w:lang w:eastAsia="zh-CN"/>
              </w:rPr>
              <w:t>住二晚</w:t>
            </w:r>
            <w:r>
              <w:rPr>
                <w:rFonts w:ascii="Wingdings" w:eastAsia="Wingdings" w:hAnsi="Wingdings" w:cs="Wingdings"/>
                <w:w w:val="95"/>
                <w:sz w:val="21"/>
                <w:szCs w:val="21"/>
                <w:lang w:eastAsia="zh-CN"/>
              </w:rPr>
              <w:t>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line="259" w:lineRule="exact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发言题目</w:t>
            </w:r>
            <w:proofErr w:type="spellEnd"/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</w:pPr>
          </w:p>
        </w:tc>
      </w:tr>
      <w:tr w:rsidR="00943141" w:rsidTr="006B5A21">
        <w:trPr>
          <w:trHeight w:hRule="exact" w:val="49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3141" w:rsidRDefault="00943141" w:rsidP="006B5A21">
            <w:pPr>
              <w:pStyle w:val="TableParagraph"/>
              <w:ind w:lef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到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时</w:t>
            </w:r>
            <w:r>
              <w:rPr>
                <w:rFonts w:ascii="宋体" w:eastAsia="宋体" w:hAnsi="宋体" w:cs="宋体"/>
                <w:sz w:val="21"/>
                <w:szCs w:val="21"/>
              </w:rPr>
              <w:t>间</w:t>
            </w:r>
            <w:proofErr w:type="spellEnd"/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4" w:line="170" w:lineRule="exact"/>
              <w:rPr>
                <w:sz w:val="17"/>
                <w:szCs w:val="17"/>
                <w:lang w:eastAsia="zh-CN"/>
              </w:rPr>
            </w:pPr>
          </w:p>
          <w:p w:rsidR="00943141" w:rsidRDefault="00943141" w:rsidP="006B5A21">
            <w:pPr>
              <w:pStyle w:val="TableParagraph"/>
              <w:tabs>
                <w:tab w:val="left" w:pos="2005"/>
              </w:tabs>
              <w:ind w:left="116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时 ，航班/车次号：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2" w:line="110" w:lineRule="exact"/>
              <w:rPr>
                <w:sz w:val="11"/>
                <w:szCs w:val="11"/>
                <w:lang w:eastAsia="zh-CN"/>
              </w:rPr>
            </w:pPr>
          </w:p>
          <w:p w:rsidR="00943141" w:rsidRDefault="00943141" w:rsidP="00943141">
            <w:pPr>
              <w:pStyle w:val="TableParagraph"/>
              <w:ind w:firstLineChars="150" w:firstLine="31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时</w:t>
            </w:r>
            <w:r>
              <w:rPr>
                <w:rFonts w:ascii="宋体" w:eastAsia="宋体" w:hAnsi="宋体" w:cs="宋体"/>
                <w:sz w:val="21"/>
                <w:szCs w:val="21"/>
              </w:rPr>
              <w:t>间</w:t>
            </w:r>
            <w:proofErr w:type="spellEnd"/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943141">
            <w:pPr>
              <w:pStyle w:val="TableParagraph"/>
              <w:tabs>
                <w:tab w:val="left" w:pos="2005"/>
                <w:tab w:val="left" w:pos="2878"/>
              </w:tabs>
              <w:spacing w:beforeLines="50" w:before="156"/>
              <w:ind w:firstLineChars="550" w:firstLine="11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时 ，航班/车次号：</w:t>
            </w:r>
          </w:p>
        </w:tc>
      </w:tr>
      <w:tr w:rsidR="00943141" w:rsidTr="006B5A21">
        <w:trPr>
          <w:trHeight w:hRule="exact" w:val="540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8" w:line="110" w:lineRule="exact"/>
              <w:rPr>
                <w:sz w:val="11"/>
                <w:szCs w:val="11"/>
                <w:lang w:eastAsia="zh-CN"/>
              </w:rPr>
            </w:pPr>
          </w:p>
          <w:p w:rsidR="00943141" w:rsidRDefault="00943141" w:rsidP="006B5A21">
            <w:pPr>
              <w:pStyle w:val="TableParagraph"/>
              <w:ind w:left="42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备</w:t>
            </w:r>
            <w:r>
              <w:rPr>
                <w:rFonts w:ascii="仿宋" w:eastAsia="仿宋" w:hAnsi="仿宋" w:cs="仿宋"/>
                <w:sz w:val="21"/>
                <w:szCs w:val="21"/>
              </w:rPr>
              <w:t>注</w:t>
            </w:r>
            <w:proofErr w:type="spellEnd"/>
          </w:p>
        </w:tc>
        <w:tc>
          <w:tcPr>
            <w:tcW w:w="13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41" w:rsidRDefault="00943141" w:rsidP="006B5A21">
            <w:pPr>
              <w:pStyle w:val="TableParagraph"/>
              <w:spacing w:before="8" w:line="110" w:lineRule="exact"/>
              <w:rPr>
                <w:sz w:val="11"/>
                <w:szCs w:val="11"/>
                <w:lang w:eastAsia="zh-CN"/>
              </w:rPr>
            </w:pPr>
          </w:p>
          <w:p w:rsidR="00943141" w:rsidRDefault="00943141" w:rsidP="00943141">
            <w:pPr>
              <w:pStyle w:val="TableParagraph"/>
              <w:ind w:firstLineChars="1000" w:firstLine="208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需要接送站的参会</w:t>
            </w:r>
            <w:proofErr w:type="gramStart"/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人员若暂不能</w:t>
            </w:r>
            <w:proofErr w:type="gramEnd"/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确定购票信息，</w:t>
            </w:r>
            <w:proofErr w:type="gramStart"/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请购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票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后</w:t>
            </w:r>
            <w:proofErr w:type="gramEnd"/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及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与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会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务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联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/>
                <w:spacing w:val="2"/>
                <w:sz w:val="21"/>
                <w:szCs w:val="21"/>
                <w:lang w:eastAsia="zh-CN"/>
              </w:rPr>
              <w:t>谢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谢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p w:rsidR="00943141" w:rsidRDefault="00943141" w:rsidP="00943141">
      <w:pPr>
        <w:pStyle w:val="a5"/>
        <w:spacing w:line="276" w:lineRule="exact"/>
        <w:ind w:left="592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说</w:t>
      </w:r>
      <w:r>
        <w:rPr>
          <w:spacing w:val="2"/>
          <w:sz w:val="18"/>
          <w:szCs w:val="18"/>
          <w:lang w:eastAsia="zh-CN"/>
        </w:rPr>
        <w:t>明</w:t>
      </w:r>
      <w:r>
        <w:rPr>
          <w:sz w:val="18"/>
          <w:szCs w:val="18"/>
          <w:lang w:eastAsia="zh-CN"/>
        </w:rPr>
        <w:t>：</w:t>
      </w:r>
    </w:p>
    <w:p w:rsidR="00943141" w:rsidRDefault="00943141" w:rsidP="00943141">
      <w:pPr>
        <w:pStyle w:val="a5"/>
        <w:spacing w:before="66"/>
        <w:rPr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1.</w:t>
      </w:r>
      <w:r>
        <w:rPr>
          <w:sz w:val="18"/>
          <w:szCs w:val="18"/>
          <w:lang w:eastAsia="zh-CN"/>
        </w:rPr>
        <w:t>务必请于</w:t>
      </w:r>
      <w:r>
        <w:rPr>
          <w:spacing w:val="-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  <w:lang w:eastAsia="zh-CN"/>
        </w:rPr>
        <w:t>9</w:t>
      </w:r>
      <w:r>
        <w:rPr>
          <w:sz w:val="18"/>
          <w:szCs w:val="18"/>
          <w:u w:val="thick" w:color="000000"/>
          <w:lang w:eastAsia="zh-CN"/>
        </w:rPr>
        <w:t>月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  <w:lang w:eastAsia="zh-CN"/>
        </w:rPr>
        <w:t xml:space="preserve"> </w:t>
      </w:r>
      <w:r>
        <w:rPr>
          <w:spacing w:val="2"/>
          <w:sz w:val="18"/>
          <w:szCs w:val="18"/>
          <w:u w:val="thick" w:color="000000"/>
          <w:lang w:eastAsia="zh-CN"/>
        </w:rPr>
        <w:t>日</w:t>
      </w:r>
      <w:r>
        <w:rPr>
          <w:sz w:val="18"/>
          <w:szCs w:val="18"/>
          <w:lang w:eastAsia="zh-CN"/>
        </w:rPr>
        <w:t>之前将《参</w:t>
      </w:r>
      <w:r>
        <w:rPr>
          <w:spacing w:val="2"/>
          <w:sz w:val="18"/>
          <w:szCs w:val="18"/>
          <w:lang w:eastAsia="zh-CN"/>
        </w:rPr>
        <w:t>会</w:t>
      </w:r>
      <w:r>
        <w:rPr>
          <w:sz w:val="18"/>
          <w:szCs w:val="18"/>
          <w:lang w:eastAsia="zh-CN"/>
        </w:rPr>
        <w:t>回</w:t>
      </w:r>
      <w:r>
        <w:rPr>
          <w:spacing w:val="2"/>
          <w:sz w:val="18"/>
          <w:szCs w:val="18"/>
          <w:lang w:eastAsia="zh-CN"/>
        </w:rPr>
        <w:t>执</w:t>
      </w:r>
      <w:r>
        <w:rPr>
          <w:sz w:val="18"/>
          <w:szCs w:val="18"/>
          <w:lang w:eastAsia="zh-CN"/>
        </w:rPr>
        <w:t>》电子邮件至：</w:t>
      </w:r>
      <w:r>
        <w:rPr>
          <w:rFonts w:ascii="Times New Roman" w:eastAsia="仿宋_GB2312" w:hAnsi="Times New Roman" w:cs="Times New Roman"/>
          <w:color w:val="000000"/>
          <w:sz w:val="18"/>
          <w:szCs w:val="18"/>
          <w:lang w:eastAsia="zh-CN"/>
        </w:rPr>
        <w:t>tjau888888@163.com</w:t>
      </w:r>
      <w:r>
        <w:rPr>
          <w:rFonts w:ascii="Times New Roman" w:eastAsia="仿宋_GB2312" w:hAnsi="Times New Roman" w:cs="Times New Roman"/>
          <w:color w:val="000000"/>
          <w:sz w:val="18"/>
          <w:szCs w:val="18"/>
          <w:lang w:eastAsia="zh-CN"/>
        </w:rPr>
        <w:t>。</w:t>
      </w:r>
    </w:p>
    <w:p w:rsidR="00943141" w:rsidRDefault="00943141" w:rsidP="00943141">
      <w:pPr>
        <w:pStyle w:val="a5"/>
        <w:spacing w:before="69"/>
        <w:rPr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2.</w:t>
      </w:r>
      <w:r>
        <w:rPr>
          <w:sz w:val="18"/>
          <w:szCs w:val="18"/>
          <w:lang w:eastAsia="zh-CN"/>
        </w:rPr>
        <w:t>如果您已经回执却因故不能到会，烦请务必提前告知会务组。</w:t>
      </w:r>
    </w:p>
    <w:p w:rsidR="0056121D" w:rsidRDefault="00943141" w:rsidP="00943141">
      <w:pPr>
        <w:ind w:firstLineChars="300" w:firstLine="540"/>
        <w:rPr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</w:t>
      </w:r>
      <w:r>
        <w:rPr>
          <w:rFonts w:ascii="宋体" w:eastAsia="宋体" w:hAnsi="宋体" w:cs="宋体"/>
          <w:sz w:val="18"/>
          <w:szCs w:val="18"/>
          <w:lang w:eastAsia="zh-CN"/>
        </w:rPr>
        <w:t>联系方式：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天津农学院工程技术学院</w:t>
      </w:r>
      <w:r>
        <w:rPr>
          <w:rFonts w:ascii="宋体" w:eastAsia="宋体" w:hAnsi="宋体" w:cs="宋体"/>
          <w:sz w:val="18"/>
          <w:szCs w:val="18"/>
          <w:lang w:eastAsia="zh-CN"/>
        </w:rPr>
        <w:t>，李谨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，电话</w:t>
      </w:r>
      <w:r>
        <w:rPr>
          <w:rFonts w:ascii="宋体" w:eastAsia="宋体" w:hAnsi="宋体" w:cs="宋体"/>
          <w:sz w:val="18"/>
          <w:szCs w:val="18"/>
          <w:lang w:eastAsia="zh-CN"/>
        </w:rPr>
        <w:t>13752178136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z w:val="18"/>
          <w:szCs w:val="18"/>
          <w:lang w:eastAsia="zh-CN"/>
        </w:rPr>
        <w:t>施煜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，电话</w:t>
      </w:r>
      <w:r>
        <w:rPr>
          <w:rFonts w:ascii="宋体" w:eastAsia="宋体" w:hAnsi="宋体" w:cs="宋体"/>
          <w:sz w:val="18"/>
          <w:szCs w:val="18"/>
          <w:lang w:eastAsia="zh-CN"/>
        </w:rPr>
        <w:t>13920886362。</w:t>
      </w:r>
    </w:p>
    <w:sectPr w:rsidR="0056121D" w:rsidSect="00943141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D9" w:rsidRDefault="00F06FD9" w:rsidP="00943141">
      <w:r>
        <w:separator/>
      </w:r>
    </w:p>
  </w:endnote>
  <w:endnote w:type="continuationSeparator" w:id="0">
    <w:p w:rsidR="00F06FD9" w:rsidRDefault="00F06FD9" w:rsidP="009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D9" w:rsidRDefault="00F06FD9" w:rsidP="00943141">
      <w:r>
        <w:separator/>
      </w:r>
    </w:p>
  </w:footnote>
  <w:footnote w:type="continuationSeparator" w:id="0">
    <w:p w:rsidR="00F06FD9" w:rsidRDefault="00F06FD9" w:rsidP="0094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E7"/>
    <w:rsid w:val="001A6AD7"/>
    <w:rsid w:val="005109DA"/>
    <w:rsid w:val="00943141"/>
    <w:rsid w:val="00A04DE7"/>
    <w:rsid w:val="00F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4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4314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943141"/>
    <w:rPr>
      <w:rFonts w:ascii="宋体" w:eastAsia="宋体" w:hAnsi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314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4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4314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943141"/>
    <w:rPr>
      <w:rFonts w:ascii="宋体" w:eastAsia="宋体" w:hAnsi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314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中国农业工程学会综合办公室</dc:creator>
  <cp:keywords/>
  <dc:description/>
  <cp:lastModifiedBy>中国农业工程学会综合办公室</cp:lastModifiedBy>
  <cp:revision>2</cp:revision>
  <dcterms:created xsi:type="dcterms:W3CDTF">2023-09-06T06:22:00Z</dcterms:created>
  <dcterms:modified xsi:type="dcterms:W3CDTF">2023-09-06T06:24:00Z</dcterms:modified>
</cp:coreProperties>
</file>